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CB7627">
        <w:rPr>
          <w:rFonts w:ascii="GHEA Grapalat" w:hAnsi="GHEA Grapalat"/>
          <w:i/>
        </w:rPr>
        <w:t xml:space="preserve"> </w:t>
      </w:r>
      <w:r>
        <w:rPr>
          <w:rFonts w:ascii="GHEA Grapalat" w:hAnsi="GHEA Grapalat"/>
          <w:i/>
        </w:rPr>
        <w:t>02 March</w:t>
      </w:r>
      <w:r w:rsidRPr="00146C27">
        <w:rPr>
          <w:rFonts w:ascii="GHEA Grapalat" w:hAnsi="GHEA Grapalat"/>
          <w:i/>
        </w:rPr>
        <w:t xml:space="preserve"> 201</w:t>
      </w:r>
      <w:r>
        <w:rPr>
          <w:rFonts w:ascii="GHEA Grapalat" w:hAnsi="GHEA Grapalat"/>
          <w:i/>
        </w:rPr>
        <w:t>8</w:t>
      </w:r>
    </w:p>
    <w:p w:rsidR="00E72BD8" w:rsidRDefault="00E72BD8" w:rsidP="00146C27">
      <w:pPr>
        <w:pStyle w:val="aa"/>
        <w:spacing w:after="160" w:line="360" w:lineRule="auto"/>
        <w:ind w:firstLine="567"/>
        <w:jc w:val="right"/>
        <w:rPr>
          <w:rFonts w:ascii="GHEA Grapalat" w:hAnsi="GHEA Grapalat"/>
          <w:i/>
        </w:rPr>
      </w:pP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aa"/>
        <w:spacing w:after="160" w:line="360" w:lineRule="auto"/>
        <w:ind w:right="-7" w:firstLine="567"/>
        <w:jc w:val="right"/>
        <w:rPr>
          <w:rFonts w:ascii="GHEA Grapalat" w:hAnsi="GHEA Grapalat" w:cs="Sylfaen"/>
        </w:rPr>
      </w:pPr>
    </w:p>
    <w:p w:rsidR="00096865" w:rsidRPr="00146C27" w:rsidRDefault="00096865" w:rsidP="00146C27">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a3"/>
        <w:spacing w:after="160"/>
        <w:ind w:left="567" w:right="565" w:firstLine="0"/>
        <w:jc w:val="center"/>
        <w:rPr>
          <w:rFonts w:ascii="GHEA Grapalat" w:hAnsi="GHEA Grapalat"/>
          <w:i w:val="0"/>
          <w:sz w:val="24"/>
          <w:szCs w:val="24"/>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4C0588" w:rsidRPr="003D33A8" w:rsidRDefault="00642EFE" w:rsidP="008B5625">
      <w:pPr>
        <w:pStyle w:val="a3"/>
        <w:spacing w:after="160"/>
        <w:ind w:left="938" w:right="783"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w:t>
      </w:r>
      <w:r w:rsidR="004C0588" w:rsidRPr="003D33A8">
        <w:rPr>
          <w:rFonts w:ascii="GHEA Grapalat" w:hAnsi="GHEA Grapalat"/>
          <w:i w:val="0"/>
          <w:sz w:val="24"/>
          <w:szCs w:val="24"/>
        </w:rPr>
        <w:t>Commission "</w:t>
      </w:r>
      <w:r w:rsidR="004C0588">
        <w:rPr>
          <w:rFonts w:ascii="GHEA Grapalat" w:hAnsi="GHEA Grapalat"/>
          <w:i w:val="0"/>
          <w:sz w:val="24"/>
          <w:szCs w:val="24"/>
          <w:lang w:val="en-US"/>
        </w:rPr>
        <w:t>N 01</w:t>
      </w:r>
      <w:r w:rsidR="004C0588" w:rsidRPr="003D33A8">
        <w:rPr>
          <w:rFonts w:ascii="GHEA Grapalat" w:hAnsi="GHEA Grapalat"/>
          <w:i w:val="0"/>
          <w:sz w:val="24"/>
          <w:szCs w:val="24"/>
        </w:rPr>
        <w:t>" of "</w:t>
      </w:r>
      <w:r w:rsidR="004C0588">
        <w:rPr>
          <w:rFonts w:ascii="GHEA Grapalat" w:hAnsi="GHEA Grapalat"/>
          <w:i w:val="0"/>
          <w:sz w:val="24"/>
          <w:szCs w:val="24"/>
          <w:lang w:val="en-US"/>
        </w:rPr>
        <w:t>08</w:t>
      </w:r>
      <w:r w:rsidR="004C0588" w:rsidRPr="003D33A8">
        <w:rPr>
          <w:rFonts w:ascii="GHEA Grapalat" w:hAnsi="GHEA Grapalat"/>
          <w:i w:val="0"/>
          <w:sz w:val="24"/>
          <w:szCs w:val="24"/>
        </w:rPr>
        <w:t>" "</w:t>
      </w:r>
      <w:r w:rsidR="004C0588">
        <w:rPr>
          <w:rFonts w:ascii="GHEA Grapalat" w:hAnsi="GHEA Grapalat"/>
          <w:i w:val="0"/>
          <w:sz w:val="24"/>
          <w:szCs w:val="24"/>
        </w:rPr>
        <w:t>November</w:t>
      </w:r>
      <w:r w:rsidR="004C0588" w:rsidRPr="003D33A8">
        <w:rPr>
          <w:rFonts w:ascii="GHEA Grapalat" w:hAnsi="GHEA Grapalat"/>
          <w:i w:val="0"/>
          <w:sz w:val="24"/>
          <w:szCs w:val="24"/>
        </w:rPr>
        <w:t>" of 20</w:t>
      </w:r>
      <w:r w:rsidR="004C0588">
        <w:rPr>
          <w:rFonts w:ascii="GHEA Grapalat" w:hAnsi="GHEA Grapalat"/>
          <w:i w:val="0"/>
          <w:sz w:val="24"/>
          <w:szCs w:val="24"/>
        </w:rPr>
        <w:t>18</w:t>
      </w:r>
      <w:r w:rsidR="004C0588" w:rsidRPr="003D33A8">
        <w:rPr>
          <w:rFonts w:ascii="GHEA Grapalat" w:hAnsi="GHEA Grapalat"/>
          <w:i w:val="0"/>
          <w:sz w:val="24"/>
          <w:szCs w:val="24"/>
        </w:rPr>
        <w:t xml:space="preserve"> and is published pursuant to Article 27 of the Law of the Republic of Armenia "On procurement"</w:t>
      </w:r>
    </w:p>
    <w:p w:rsidR="004C0588" w:rsidRPr="003D33A8" w:rsidRDefault="004C0588" w:rsidP="008B5625">
      <w:pPr>
        <w:pStyle w:val="a3"/>
        <w:spacing w:after="160"/>
        <w:jc w:val="center"/>
        <w:rPr>
          <w:rFonts w:ascii="GHEA Grapalat" w:hAnsi="GHEA Grapalat"/>
          <w:i w:val="0"/>
          <w:sz w:val="24"/>
          <w:szCs w:val="24"/>
        </w:rPr>
      </w:pPr>
    </w:p>
    <w:p w:rsidR="004C0588" w:rsidRPr="003D33A8" w:rsidRDefault="004C0588" w:rsidP="004C058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Pr="007E3F31">
        <w:rPr>
          <w:rFonts w:ascii="GHEA Grapalat" w:hAnsi="GHEA Grapalat"/>
          <w:i w:val="0"/>
          <w:sz w:val="24"/>
          <w:szCs w:val="24"/>
        </w:rPr>
        <w:t>HPT-GHAPDzB-18/</w:t>
      </w:r>
      <w:r>
        <w:rPr>
          <w:rFonts w:ascii="GHEA Grapalat" w:hAnsi="GHEA Grapalat"/>
          <w:i w:val="0"/>
          <w:sz w:val="24"/>
          <w:szCs w:val="24"/>
        </w:rPr>
        <w:t>6</w:t>
      </w:r>
    </w:p>
    <w:p w:rsidR="004C0588" w:rsidRDefault="004C0588" w:rsidP="004C0588">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CE5AD8">
        <w:rPr>
          <w:rFonts w:ascii="GHEA Grapalat" w:hAnsi="GHEA Grapalat"/>
          <w:sz w:val="24"/>
          <w:szCs w:val="24"/>
        </w:rPr>
        <w:t>“History Museum of Armenia” NON-COMMERCIAL STATE ORGANIZATION, located at the following address: Yerevan, 4, Republic Square</w:t>
      </w:r>
      <w:r w:rsidRPr="00CE5AD8">
        <w:rPr>
          <w:rFonts w:ascii="GHEA Grapalat" w:hAnsi="GHEA Grapalat"/>
          <w:i w:val="0"/>
          <w:sz w:val="24"/>
          <w:szCs w:val="24"/>
        </w:rPr>
        <w:t>,</w:t>
      </w:r>
    </w:p>
    <w:p w:rsidR="00642EFE" w:rsidRPr="00146C27" w:rsidRDefault="00642EFE"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lastRenderedPageBreak/>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0588" w:rsidRPr="004C0588">
        <w:rPr>
          <w:rFonts w:ascii="GHEA Grapalat" w:hAnsi="GHEA Grapalat"/>
          <w:i w:val="0"/>
          <w:sz w:val="24"/>
          <w:szCs w:val="24"/>
          <w:lang w:val="en-US"/>
        </w:rPr>
        <w:t xml:space="preserve">car </w:t>
      </w:r>
      <w:r w:rsidRPr="00146C27">
        <w:rPr>
          <w:rFonts w:ascii="GHEA Grapalat" w:hAnsi="GHEA Grapalat"/>
          <w:i w:val="0"/>
          <w:sz w:val="24"/>
          <w:szCs w:val="24"/>
        </w:rPr>
        <w:t xml:space="preserve">(hereinafter referred to as "the contract"). </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0588">
        <w:rPr>
          <w:rFonts w:ascii="GHEA Grapalat" w:hAnsi="GHEA Grapalat"/>
          <w:i w:val="0"/>
          <w:sz w:val="24"/>
          <w:szCs w:val="24"/>
          <w:lang w:val="en-US"/>
        </w:rPr>
        <w:t xml:space="preserve">10:00am </w:t>
      </w:r>
      <w:r w:rsidRPr="00146C27">
        <w:rPr>
          <w:rFonts w:ascii="GHEA Grapalat" w:hAnsi="GHEA Grapalat"/>
          <w:i w:val="0"/>
          <w:sz w:val="24"/>
          <w:szCs w:val="24"/>
        </w:rPr>
        <w:t xml:space="preserve">o'clock of the </w:t>
      </w:r>
      <w:r w:rsidR="004C0588">
        <w:rPr>
          <w:rFonts w:ascii="GHEA Grapalat" w:hAnsi="GHEA Grapalat"/>
          <w:i w:val="0"/>
          <w:sz w:val="24"/>
          <w:szCs w:val="24"/>
        </w:rPr>
        <w:t>7</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00357D48"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0588">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0588" w:rsidRPr="00CE5AD8">
        <w:rPr>
          <w:rFonts w:ascii="GHEA Grapalat" w:hAnsi="GHEA Grapalat"/>
          <w:sz w:val="24"/>
          <w:szCs w:val="24"/>
        </w:rPr>
        <w:t>Yerevan, 4, Republic Square</w:t>
      </w:r>
      <w:r w:rsidR="004C0588" w:rsidRPr="00CE5AD8">
        <w:rPr>
          <w:rFonts w:ascii="GHEA Grapalat" w:hAnsi="GHEA Grapalat"/>
          <w:i w:val="0"/>
          <w:sz w:val="24"/>
          <w:szCs w:val="24"/>
        </w:rPr>
        <w:t>,</w:t>
      </w:r>
      <w:r w:rsidR="004C0588">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0588">
        <w:rPr>
          <w:rFonts w:ascii="GHEA Grapalat" w:hAnsi="GHEA Grapalat"/>
          <w:i w:val="0"/>
          <w:sz w:val="24"/>
          <w:szCs w:val="24"/>
        </w:rPr>
        <w:t>10:00am</w:t>
      </w:r>
      <w:r w:rsidR="00351353" w:rsidRPr="00146C27">
        <w:rPr>
          <w:rFonts w:ascii="GHEA Grapalat" w:hAnsi="GHEA Grapalat"/>
          <w:i w:val="0"/>
          <w:sz w:val="24"/>
          <w:szCs w:val="24"/>
        </w:rPr>
        <w:t xml:space="preserve"> o'clock of the </w:t>
      </w:r>
      <w:r w:rsidR="004C0588">
        <w:rPr>
          <w:rFonts w:ascii="GHEA Grapalat" w:hAnsi="GHEA Grapalat"/>
          <w:i w:val="0"/>
          <w:sz w:val="24"/>
          <w:szCs w:val="24"/>
        </w:rPr>
        <w:t>7</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bid opening will take place at the following address: </w:t>
      </w:r>
      <w:r w:rsidR="004C0588" w:rsidRPr="00CE5AD8">
        <w:rPr>
          <w:rFonts w:ascii="GHEA Grapalat" w:hAnsi="GHEA Grapalat"/>
          <w:sz w:val="24"/>
          <w:szCs w:val="24"/>
        </w:rPr>
        <w:t>Yerevan, 4, Republic Square</w:t>
      </w:r>
      <w:r w:rsidRPr="00146C27">
        <w:rPr>
          <w:rFonts w:ascii="GHEA Grapalat" w:hAnsi="GHEA Grapalat"/>
          <w:i w:val="0"/>
          <w:sz w:val="24"/>
          <w:szCs w:val="24"/>
        </w:rPr>
        <w:t xml:space="preserve">, on </w:t>
      </w:r>
      <w:r w:rsidR="004C0588" w:rsidRPr="003D33A8">
        <w:rPr>
          <w:rFonts w:ascii="GHEA Grapalat" w:hAnsi="GHEA Grapalat"/>
          <w:i w:val="0"/>
          <w:sz w:val="24"/>
          <w:szCs w:val="24"/>
        </w:rPr>
        <w:t>"</w:t>
      </w:r>
      <w:r w:rsidR="004C0588">
        <w:rPr>
          <w:rFonts w:ascii="GHEA Grapalat" w:hAnsi="GHEA Grapalat"/>
          <w:i w:val="0"/>
          <w:sz w:val="24"/>
          <w:szCs w:val="24"/>
        </w:rPr>
        <w:t>15</w:t>
      </w:r>
      <w:r w:rsidR="004C0588" w:rsidRPr="003D33A8">
        <w:rPr>
          <w:rFonts w:ascii="GHEA Grapalat" w:hAnsi="GHEA Grapalat"/>
          <w:i w:val="0"/>
          <w:sz w:val="24"/>
          <w:szCs w:val="24"/>
        </w:rPr>
        <w:t>" "</w:t>
      </w:r>
      <w:r w:rsidR="004C0588">
        <w:rPr>
          <w:rFonts w:ascii="GHEA Grapalat" w:hAnsi="GHEA Grapalat"/>
          <w:i w:val="0"/>
          <w:sz w:val="24"/>
          <w:szCs w:val="24"/>
        </w:rPr>
        <w:t>November</w:t>
      </w:r>
      <w:r w:rsidR="004C0588" w:rsidRPr="003D33A8">
        <w:rPr>
          <w:rFonts w:ascii="GHEA Grapalat" w:hAnsi="GHEA Grapalat"/>
          <w:i w:val="0"/>
          <w:sz w:val="24"/>
          <w:szCs w:val="24"/>
        </w:rPr>
        <w:t>" "</w:t>
      </w:r>
      <w:r w:rsidR="004C0588">
        <w:rPr>
          <w:rFonts w:ascii="GHEA Grapalat" w:hAnsi="GHEA Grapalat"/>
          <w:i w:val="0"/>
          <w:sz w:val="24"/>
          <w:szCs w:val="24"/>
        </w:rPr>
        <w:t>2108</w:t>
      </w:r>
      <w:r w:rsidR="004C0588" w:rsidRPr="003D33A8">
        <w:rPr>
          <w:rFonts w:ascii="GHEA Grapalat" w:hAnsi="GHEA Grapalat"/>
          <w:i w:val="0"/>
          <w:sz w:val="24"/>
          <w:szCs w:val="24"/>
        </w:rPr>
        <w:t xml:space="preserve">", at </w:t>
      </w:r>
      <w:r w:rsidR="004C0588">
        <w:rPr>
          <w:rFonts w:ascii="GHEA Grapalat" w:hAnsi="GHEA Grapalat"/>
          <w:i w:val="0"/>
          <w:sz w:val="24"/>
          <w:szCs w:val="24"/>
        </w:rPr>
        <w:t>10</w:t>
      </w:r>
      <w:r w:rsidR="004C0588">
        <w:rPr>
          <w:rFonts w:ascii="GHEA Grapalat" w:hAnsi="GHEA Grapalat"/>
          <w:i w:val="0"/>
          <w:sz w:val="24"/>
          <w:szCs w:val="24"/>
        </w:rPr>
        <w:t>:00am</w:t>
      </w:r>
      <w:r w:rsidR="004C0588">
        <w:rPr>
          <w:rFonts w:ascii="GHEA Grapalat" w:hAnsi="GHEA Grapalat"/>
          <w:i w:val="0"/>
          <w:sz w:val="24"/>
          <w:szCs w:val="24"/>
        </w:rPr>
        <w:t xml:space="preserve"> o'clock</w:t>
      </w:r>
      <w:r w:rsidRPr="00146C27">
        <w:rPr>
          <w:rFonts w:ascii="GHEA Grapalat" w:hAnsi="GHEA Grapalat"/>
          <w:i w:val="0"/>
          <w:sz w:val="24"/>
          <w:szCs w:val="24"/>
        </w:rPr>
        <w:t>.</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4C0588" w:rsidRPr="00CE5AD8" w:rsidRDefault="00BC28B6" w:rsidP="004C0588">
      <w:pPr>
        <w:pStyle w:val="a3"/>
        <w:spacing w:line="240" w:lineRule="auto"/>
        <w:ind w:firstLine="0"/>
        <w:rPr>
          <w:rFonts w:ascii="GHEA Grapalat" w:hAnsi="GHEA Grapalat"/>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0588" w:rsidRPr="00CE5AD8">
        <w:rPr>
          <w:rFonts w:ascii="GHEA Grapalat" w:hAnsi="GHEA Grapalat"/>
          <w:sz w:val="24"/>
          <w:szCs w:val="24"/>
        </w:rPr>
        <w:t xml:space="preserve">Haykanush Tovmasyan, </w:t>
      </w:r>
      <w:r w:rsidR="004C0588" w:rsidRPr="00CE5AD8">
        <w:rPr>
          <w:rFonts w:ascii="GHEA Grapalat" w:hAnsi="GHEA Grapalat"/>
          <w:i w:val="0"/>
          <w:sz w:val="24"/>
          <w:szCs w:val="24"/>
        </w:rPr>
        <w:t>Secretary of the Evaluation Commission</w:t>
      </w:r>
    </w:p>
    <w:p w:rsidR="004C0588" w:rsidRPr="00CE5AD8" w:rsidRDefault="004C0588" w:rsidP="004C0588">
      <w:pPr>
        <w:pStyle w:val="a3"/>
        <w:spacing w:line="240" w:lineRule="auto"/>
        <w:ind w:left="993" w:firstLine="0"/>
        <w:rPr>
          <w:rFonts w:ascii="GHEA Grapalat" w:hAnsi="GHEA Grapalat"/>
          <w:sz w:val="16"/>
          <w:szCs w:val="16"/>
        </w:rPr>
      </w:pPr>
      <w:r w:rsidRPr="00CE5AD8">
        <w:rPr>
          <w:rFonts w:ascii="GHEA Grapalat" w:hAnsi="GHEA Grapalat"/>
          <w:sz w:val="16"/>
          <w:szCs w:val="16"/>
        </w:rPr>
        <w:t>name, surname</w:t>
      </w:r>
    </w:p>
    <w:p w:rsidR="004C0588" w:rsidRPr="00CE5AD8" w:rsidRDefault="004C0588" w:rsidP="004C0588">
      <w:pPr>
        <w:pStyle w:val="a3"/>
        <w:ind w:firstLine="2694"/>
        <w:rPr>
          <w:rFonts w:ascii="GHEA Grapalat" w:hAnsi="GHEA Grapalat"/>
          <w:sz w:val="24"/>
          <w:szCs w:val="24"/>
        </w:rPr>
      </w:pPr>
    </w:p>
    <w:p w:rsidR="004C0588" w:rsidRPr="00CE5AD8" w:rsidRDefault="004C0588" w:rsidP="004C0588">
      <w:pPr>
        <w:pStyle w:val="a3"/>
        <w:ind w:firstLine="0"/>
        <w:rPr>
          <w:rFonts w:ascii="GHEA Grapalat" w:hAnsi="GHEA Grapalat"/>
          <w:sz w:val="24"/>
          <w:szCs w:val="24"/>
          <w:u w:val="single"/>
        </w:rPr>
      </w:pPr>
      <w:r w:rsidRPr="00CE5AD8">
        <w:rPr>
          <w:rFonts w:ascii="GHEA Grapalat" w:hAnsi="GHEA Grapalat"/>
          <w:sz w:val="24"/>
          <w:szCs w:val="24"/>
        </w:rPr>
        <w:t xml:space="preserve">Telephone </w:t>
      </w:r>
      <w:r w:rsidRPr="00CE5AD8">
        <w:rPr>
          <w:rFonts w:ascii="GHEA Grapalat" w:hAnsi="GHEA Grapalat"/>
          <w:b/>
          <w:i w:val="0"/>
          <w:u w:val="single"/>
          <w:lang w:val="af-ZA"/>
        </w:rPr>
        <w:t>+37411 58-37-42,+37491 696905</w:t>
      </w:r>
    </w:p>
    <w:p w:rsidR="004C0588" w:rsidRPr="00CE5AD8" w:rsidRDefault="004C0588" w:rsidP="004C0588">
      <w:pPr>
        <w:pStyle w:val="a3"/>
        <w:ind w:firstLine="0"/>
        <w:rPr>
          <w:rFonts w:ascii="GHEA Grapalat" w:hAnsi="GHEA Grapalat"/>
          <w:sz w:val="24"/>
          <w:szCs w:val="24"/>
          <w:u w:val="single"/>
        </w:rPr>
      </w:pPr>
      <w:r w:rsidRPr="00CE5AD8">
        <w:rPr>
          <w:rFonts w:ascii="GHEA Grapalat" w:hAnsi="GHEA Grapalat"/>
          <w:sz w:val="24"/>
          <w:szCs w:val="24"/>
        </w:rPr>
        <w:t xml:space="preserve">E-mail: </w:t>
      </w:r>
      <w:hyperlink r:id="rId8" w:tgtFrame="_blank" w:history="1">
        <w:r w:rsidRPr="00CE5AD8">
          <w:rPr>
            <w:rStyle w:val="a9"/>
            <w:rFonts w:ascii="GHEA Grapalat" w:hAnsi="GHEA Grapalat"/>
            <w:b/>
            <w:bCs/>
            <w:i w:val="0"/>
            <w:color w:val="0077CC"/>
            <w:shd w:val="clear" w:color="auto" w:fill="FFFFFF"/>
            <w:lang w:val="af-ZA"/>
          </w:rPr>
          <w:t>gnumner@historymuseum.am</w:t>
        </w:r>
      </w:hyperlink>
    </w:p>
    <w:p w:rsidR="004C0588" w:rsidRPr="004A57A4" w:rsidRDefault="004C0588" w:rsidP="004C0588">
      <w:pPr>
        <w:pStyle w:val="a3"/>
        <w:spacing w:line="240" w:lineRule="auto"/>
        <w:ind w:firstLine="0"/>
        <w:rPr>
          <w:rFonts w:ascii="GHEA Grapalat" w:hAnsi="GHEA Grapalat"/>
          <w:sz w:val="16"/>
          <w:szCs w:val="16"/>
        </w:rPr>
      </w:pPr>
      <w:r w:rsidRPr="00CE5AD8">
        <w:rPr>
          <w:rFonts w:ascii="GHEA Grapalat" w:hAnsi="GHEA Grapalat"/>
          <w:sz w:val="24"/>
          <w:szCs w:val="24"/>
        </w:rPr>
        <w:t xml:space="preserve">Contracting authority </w:t>
      </w:r>
      <w:r w:rsidRPr="00CE5AD8">
        <w:rPr>
          <w:rFonts w:ascii="GHEA Grapalat" w:hAnsi="GHEA Grapalat"/>
          <w:b/>
          <w:sz w:val="24"/>
          <w:szCs w:val="24"/>
        </w:rPr>
        <w:t>“History Museum of Armenia”</w:t>
      </w:r>
      <w:r w:rsidRPr="00CE5AD8">
        <w:rPr>
          <w:rFonts w:ascii="GHEA Grapalat" w:hAnsi="GHEA Grapalat"/>
          <w:sz w:val="24"/>
          <w:szCs w:val="24"/>
        </w:rPr>
        <w:t xml:space="preserve"> </w:t>
      </w:r>
      <w:r w:rsidRPr="00CE5AD8">
        <w:rPr>
          <w:rFonts w:ascii="GHEA Grapalat" w:hAnsi="GHEA Grapalat"/>
          <w:b/>
          <w:sz w:val="24"/>
          <w:szCs w:val="24"/>
        </w:rPr>
        <w:t>NON-COMMERCIAL STATE ORGANIZATION</w:t>
      </w:r>
      <w:r w:rsidRPr="004A57A4">
        <w:rPr>
          <w:rFonts w:ascii="GHEA Grapalat" w:hAnsi="GHEA Grapalat"/>
          <w:b/>
          <w:sz w:val="24"/>
          <w:szCs w:val="24"/>
        </w:rPr>
        <w:t xml:space="preserve"> </w:t>
      </w:r>
    </w:p>
    <w:p w:rsidR="004C0588" w:rsidRPr="003D33A8" w:rsidRDefault="004C0588" w:rsidP="004C0588">
      <w:pPr>
        <w:pStyle w:val="a3"/>
        <w:ind w:firstLine="0"/>
        <w:rPr>
          <w:rFonts w:ascii="GHEA Grapalat" w:hAnsi="GHEA Grapalat"/>
          <w:i w:val="0"/>
          <w:sz w:val="16"/>
          <w:szCs w:val="24"/>
        </w:rPr>
      </w:pPr>
    </w:p>
    <w:p w:rsidR="00BC28B6" w:rsidRPr="00146C27" w:rsidRDefault="00BC28B6" w:rsidP="004C0588">
      <w:pPr>
        <w:pStyle w:val="a3"/>
        <w:ind w:firstLine="0"/>
        <w:rPr>
          <w:rFonts w:ascii="GHEA Grapalat" w:hAnsi="GHEA Grapalat"/>
          <w:i w:val="0"/>
          <w:sz w:val="16"/>
          <w:szCs w:val="16"/>
        </w:rPr>
      </w:pPr>
      <w:bookmarkStart w:id="0" w:name="_GoBack"/>
      <w:bookmarkEnd w:id="0"/>
    </w:p>
    <w:sectPr w:rsidR="00BC28B6" w:rsidRPr="00146C27"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FCC" w:rsidRDefault="00106FCC">
      <w:r>
        <w:separator/>
      </w:r>
    </w:p>
  </w:endnote>
  <w:endnote w:type="continuationSeparator" w:id="0">
    <w:p w:rsidR="00106FCC" w:rsidRDefault="0010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4C0588">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FCC" w:rsidRDefault="00106FCC">
      <w:r>
        <w:separator/>
      </w:r>
    </w:p>
  </w:footnote>
  <w:footnote w:type="continuationSeparator" w:id="0">
    <w:p w:rsidR="00106FCC" w:rsidRDefault="00106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06FCC"/>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96BA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58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37BDB"/>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627"/>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BD8"/>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AA0F-54BE-42A5-A3BA-A5F77529C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BFF50-E908-43EA-9542-854BF812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5</cp:revision>
  <cp:lastPrinted>2017-05-24T10:19:00Z</cp:lastPrinted>
  <dcterms:created xsi:type="dcterms:W3CDTF">2017-09-25T08:01:00Z</dcterms:created>
  <dcterms:modified xsi:type="dcterms:W3CDTF">2018-11-07T22:07:00Z</dcterms:modified>
</cp:coreProperties>
</file>